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</w:p>
    <w:p w:rsidR="007E12BA" w:rsidRDefault="007E12BA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7E12BA" w:rsidRDefault="00AD75CE" w:rsidP="007E12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24</w:t>
      </w:r>
      <w:r w:rsidR="007E12BA">
        <w:rPr>
          <w:rFonts w:ascii="Times New Roman" w:hAnsi="Times New Roman" w:cs="Times New Roman"/>
          <w:sz w:val="24"/>
          <w:szCs w:val="24"/>
        </w:rPr>
        <w:t>.04.2020</w:t>
      </w:r>
    </w:p>
    <w:p w:rsidR="007E12BA" w:rsidRDefault="007E12BA" w:rsidP="007E12BA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CD7374" w:rsidRPr="00BF4596">
        <w:rPr>
          <w:rFonts w:ascii="Times New Roman" w:eastAsia="Times New Roman" w:hAnsi="Times New Roman" w:cs="Times New Roman"/>
          <w:sz w:val="24"/>
          <w:szCs w:val="24"/>
        </w:rPr>
        <w:br/>
        <w:t>Межконфессиональные браки.</w:t>
      </w:r>
    </w:p>
    <w:p w:rsidR="007E12BA" w:rsidRPr="007E12BA" w:rsidRDefault="007E12BA" w:rsidP="007E12B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 xml:space="preserve">Самостоятельная работа </w:t>
      </w:r>
      <w:r>
        <w:rPr>
          <w:rFonts w:ascii="Arial" w:hAnsi="Arial" w:cs="Arial"/>
          <w:color w:val="000000"/>
          <w:sz w:val="27"/>
          <w:szCs w:val="27"/>
        </w:rPr>
        <w:br/>
      </w:r>
      <w:r w:rsidRPr="007E12BA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CD7374">
        <w:rPr>
          <w:rFonts w:ascii="Times New Roman" w:hAnsi="Times New Roman" w:cs="Times New Roman"/>
          <w:color w:val="000000"/>
          <w:sz w:val="24"/>
          <w:szCs w:val="24"/>
        </w:rPr>
        <w:t>дание: Дайте определение понятия</w:t>
      </w:r>
      <w:r w:rsidR="00CD7374" w:rsidRPr="00CD7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374">
        <w:rPr>
          <w:rFonts w:ascii="Times New Roman" w:eastAsia="Times New Roman" w:hAnsi="Times New Roman" w:cs="Times New Roman"/>
          <w:sz w:val="24"/>
          <w:szCs w:val="24"/>
        </w:rPr>
        <w:t>«Межконфессиональный брак»</w:t>
      </w:r>
    </w:p>
    <w:p w:rsidR="007E12BA" w:rsidRDefault="00CD7374" w:rsidP="007E12BA">
      <w:pPr>
        <w:pStyle w:val="a4"/>
        <w:shd w:val="clear" w:color="auto" w:fill="FFFFFF"/>
        <w:spacing w:before="0" w:beforeAutospacing="0" w:after="0" w:afterAutospacing="0"/>
      </w:pPr>
      <w:r>
        <w:t>Ответить на вопрос: Каков статус женщины в мусульманской</w:t>
      </w:r>
      <w:r w:rsidRPr="00BF4596">
        <w:t xml:space="preserve"> семье, в традиционном обществе, в современном </w:t>
      </w:r>
      <w:r w:rsidRPr="00BF4596">
        <w:t>мире</w:t>
      </w:r>
      <w:r>
        <w:t>?</w:t>
      </w:r>
      <w:r w:rsidRPr="00BF4596">
        <w:t xml:space="preserve"> </w:t>
      </w:r>
      <w:r>
        <w:t>(Различия и общее)</w:t>
      </w:r>
      <w:bookmarkStart w:id="0" w:name="_GoBack"/>
      <w:bookmarkEnd w:id="0"/>
      <w:r w:rsidRPr="00BF4596">
        <w:br/>
      </w:r>
    </w:p>
    <w:p w:rsidR="00CD7374" w:rsidRPr="007E12BA" w:rsidRDefault="00CD7374" w:rsidP="007E12BA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7E12BA" w:rsidRDefault="007E12BA" w:rsidP="007E12BA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в тетради заданий по адресу: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2BA"/>
    <w:rsid w:val="0009656C"/>
    <w:rsid w:val="007E12BA"/>
    <w:rsid w:val="00A237C9"/>
    <w:rsid w:val="00AD75CE"/>
    <w:rsid w:val="00CD7374"/>
    <w:rsid w:val="00F8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ED40"/>
  <w15:chartTrackingRefBased/>
  <w15:docId w15:val="{4F07A469-87A7-4BF5-AAB5-93DF0B42C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2B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2BA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E1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E12BA"/>
    <w:pPr>
      <w:ind w:left="720"/>
      <w:contextualSpacing/>
    </w:pPr>
  </w:style>
  <w:style w:type="character" w:customStyle="1" w:styleId="font26">
    <w:name w:val="font26"/>
    <w:basedOn w:val="a0"/>
    <w:rsid w:val="007E1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2020-04-16T15:42:00Z</dcterms:created>
  <dcterms:modified xsi:type="dcterms:W3CDTF">2020-05-14T15:30:00Z</dcterms:modified>
</cp:coreProperties>
</file>